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1F" w:rsidRPr="00ED171F" w:rsidRDefault="00ED171F" w:rsidP="00ED171F">
      <w:pPr>
        <w:pBdr>
          <w:top w:val="single" w:sz="4" w:space="1" w:color="auto"/>
          <w:left w:val="single" w:sz="4" w:space="4" w:color="auto"/>
          <w:bottom w:val="single" w:sz="4" w:space="1" w:color="auto"/>
          <w:right w:val="single" w:sz="4" w:space="4" w:color="auto"/>
        </w:pBdr>
        <w:jc w:val="center"/>
        <w:rPr>
          <w:b/>
        </w:rPr>
      </w:pPr>
      <w:r w:rsidRPr="00ED171F">
        <w:rPr>
          <w:b/>
        </w:rPr>
        <w:t>DEVOIR SURVEILLE</w:t>
      </w:r>
    </w:p>
    <w:p w:rsidR="00ED171F" w:rsidRPr="00ED171F" w:rsidRDefault="00ED171F" w:rsidP="00ED171F">
      <w:pPr>
        <w:pBdr>
          <w:top w:val="single" w:sz="4" w:space="1" w:color="auto"/>
          <w:left w:val="single" w:sz="4" w:space="4" w:color="auto"/>
          <w:bottom w:val="single" w:sz="4" w:space="1" w:color="auto"/>
          <w:right w:val="single" w:sz="4" w:space="4" w:color="auto"/>
        </w:pBdr>
        <w:jc w:val="center"/>
        <w:rPr>
          <w:b/>
        </w:rPr>
      </w:pPr>
      <w:r w:rsidRPr="00ED171F">
        <w:rPr>
          <w:b/>
        </w:rPr>
        <w:t>PHILOSOPHIE</w:t>
      </w:r>
    </w:p>
    <w:p w:rsidR="00ED171F" w:rsidRPr="00ED171F" w:rsidRDefault="00282B87" w:rsidP="00ED171F">
      <w:pPr>
        <w:pBdr>
          <w:top w:val="single" w:sz="4" w:space="1" w:color="auto"/>
          <w:left w:val="single" w:sz="4" w:space="4" w:color="auto"/>
          <w:bottom w:val="single" w:sz="4" w:space="1" w:color="auto"/>
          <w:right w:val="single" w:sz="4" w:space="4" w:color="auto"/>
        </w:pBdr>
        <w:jc w:val="center"/>
        <w:rPr>
          <w:b/>
        </w:rPr>
      </w:pPr>
      <w:r>
        <w:rPr>
          <w:b/>
        </w:rPr>
        <w:t>Série S</w:t>
      </w:r>
    </w:p>
    <w:p w:rsidR="00ED171F" w:rsidRDefault="00ED171F" w:rsidP="0024027E">
      <w:pPr>
        <w:jc w:val="both"/>
      </w:pPr>
      <w:r>
        <w:t>Durée : 4h</w:t>
      </w:r>
      <w:r w:rsidR="00282B87">
        <w:t xml:space="preserve"> ; </w:t>
      </w:r>
      <w:bookmarkStart w:id="0" w:name="_GoBack"/>
      <w:bookmarkEnd w:id="0"/>
      <w:r>
        <w:t>Vous traiterez au choix l’un des deux textes suivants</w:t>
      </w:r>
    </w:p>
    <w:p w:rsidR="0024027E" w:rsidRPr="00ED171F" w:rsidRDefault="0024027E" w:rsidP="0024027E">
      <w:pPr>
        <w:jc w:val="both"/>
        <w:rPr>
          <w:b/>
        </w:rPr>
      </w:pPr>
      <w:r w:rsidRPr="00ED171F">
        <w:rPr>
          <w:b/>
        </w:rPr>
        <w:t>TEXTE 1</w:t>
      </w:r>
    </w:p>
    <w:p w:rsidR="00282B87" w:rsidRDefault="00282B87" w:rsidP="00282B87">
      <w:pPr>
        <w:spacing w:after="0"/>
        <w:jc w:val="both"/>
      </w:pPr>
      <w:r>
        <w:t>« La méthode des sciences est caractérisée par une exigence de débat public, qui se présente sous deux aspects. Le premier est que toute théorie, si inattaquable qu'elle apparaisse à son auteur, peut et doit inviter à la critique ; l'autre est que, pour éviter les équivoques et les malentendus, elle doit être soumise à l'expérience dans des conditions reconnues par tous. C'est seulement si l'expérimentation peut être répétée et vérifiée par d'autres, qu'elle devient l'arbitre impartial des controverses scientifiques.</w:t>
      </w:r>
    </w:p>
    <w:p w:rsidR="00282B87" w:rsidRDefault="00282B87" w:rsidP="00282B87">
      <w:pPr>
        <w:spacing w:after="0"/>
        <w:jc w:val="both"/>
      </w:pPr>
      <w:r>
        <w:t>Ce critère de l'objectivité scientifique, d'ailleurs, tous les organismes ou services chargés de contrôler ou de diffuser la pensée scientifique - laboratoires, congrès, publications spécialisées, etc. - le reconnaissent et l'appliquent. Seul le pouvoir politique, quand il se dresse contre la liberté de critiquer, mettra en péril une forme de contrôle dont dépend, en définitive, tout progrès scientifique et technique.</w:t>
      </w:r>
    </w:p>
    <w:p w:rsidR="00282B87" w:rsidRDefault="00282B87" w:rsidP="00282B87">
      <w:pPr>
        <w:spacing w:after="0"/>
        <w:jc w:val="both"/>
      </w:pPr>
      <w:r>
        <w:t>On peut montrer par des exemples pourquoi ce sont les méthodes, plutôt que les résultats, qui déterminent ce qui est scientifique. Si un auteur intuitif a écrit un livre contenant des résultats dits scientifiques que, vu l'état des connaissances à son époque, rien ne permettait de comprendre ou de vérifier, dira-t-on pour autant qu'il a écrit un livre de science, même si, par la suite, l'expérience prouve que sa théorie était exacte ? La réponse, selon moi, doit être négative. »</w:t>
      </w:r>
    </w:p>
    <w:p w:rsidR="00282B87" w:rsidRDefault="00282B87" w:rsidP="00282B87">
      <w:pPr>
        <w:jc w:val="right"/>
      </w:pPr>
      <w:r>
        <w:t xml:space="preserve">Karl </w:t>
      </w:r>
      <w:r>
        <w:t xml:space="preserve">POPPER, </w:t>
      </w:r>
      <w:r>
        <w:t xml:space="preserve"> </w:t>
      </w:r>
      <w:r w:rsidRPr="00EC0E18">
        <w:rPr>
          <w:i/>
        </w:rPr>
        <w:t>La Société ouverte et ses ennemis</w:t>
      </w:r>
      <w:r>
        <w:t>, 1945</w:t>
      </w:r>
    </w:p>
    <w:p w:rsidR="0024027E" w:rsidRPr="00ED171F" w:rsidRDefault="0024027E" w:rsidP="0024027E">
      <w:pPr>
        <w:jc w:val="both"/>
        <w:rPr>
          <w:b/>
        </w:rPr>
      </w:pPr>
      <w:r w:rsidRPr="00ED171F">
        <w:rPr>
          <w:b/>
        </w:rPr>
        <w:t>TEXTE 2</w:t>
      </w:r>
    </w:p>
    <w:p w:rsidR="0024027E" w:rsidRDefault="0024027E" w:rsidP="0024027E">
      <w:pPr>
        <w:jc w:val="both"/>
      </w:pPr>
      <w:r>
        <w:t>On a vu des fanatiques en tous les temps, et sans doute honorables à leurs propres yeux. Ces crimes</w:t>
      </w:r>
      <w:r>
        <w:rPr>
          <w:rStyle w:val="Appelnotedebasdep"/>
        </w:rPr>
        <w:footnoteReference w:id="1"/>
      </w:r>
      <w:r>
        <w:t xml:space="preserve"> sont la suite d'une idée, religion, justice, liberté. Il y a un fond d'estime, et même quelquefois une secrète admiration, pour des hommes qui mettent au jeu leur propre vie, et sans espérer aucun avantage ; car nous ne sommes points fiers de faire si peu et de risquer si peu pour ce que nous croyons juste ou vrai. Certes je découvre ici des vertus rares, qui veulent respect, et une partie au moins de la volonté. Mais c'est à la pensée qu'il faut regarder. Cette pensée raidie, qui se limite, qui ne voit qu'un côté, qui ne comprend point la pensée des autres, ce n'est point la pensée Il y a quelque chose de mécanique dans une pensée fanatique, car elle revient toujours par les mêmes chemins. Elle ne cherche plus, elle n'invente plus. Le dogmatisme est comme un délire récitant. Il y manque cette pointe de diamant, le doute, qui creuse toujours. Ces pensées fanatiques gouvernent admirablement les peurs et les désirs, mais elles ne se gouvernent pas elles-mêmes. Elles ne cherchent pas ces vues de plusieurs points, ces perspectives sur l'adversaire, enfin cette libre réflexion qui ouvre les chemins de persuader, et qui détourne en même temps de forcer. Bref il y a un emportement de pensée, et une passion de penser qui ressemble aux autres passions.</w:t>
      </w:r>
    </w:p>
    <w:p w:rsidR="0024027E" w:rsidRDefault="0024027E" w:rsidP="0024027E">
      <w:pPr>
        <w:jc w:val="right"/>
      </w:pPr>
      <w:r>
        <w:t>A</w:t>
      </w:r>
      <w:r>
        <w:t>LAIN</w:t>
      </w:r>
      <w:r>
        <w:t xml:space="preserve">, </w:t>
      </w:r>
      <w:r w:rsidRPr="0024027E">
        <w:rPr>
          <w:i/>
        </w:rPr>
        <w:t>Les passions et la sagesse</w:t>
      </w:r>
      <w:r>
        <w:rPr>
          <w:i/>
        </w:rPr>
        <w:t>, 1921</w:t>
      </w:r>
    </w:p>
    <w:sectPr w:rsidR="002402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7DC" w:rsidRDefault="003747DC" w:rsidP="0024027E">
      <w:pPr>
        <w:spacing w:after="0" w:line="240" w:lineRule="auto"/>
      </w:pPr>
      <w:r>
        <w:separator/>
      </w:r>
    </w:p>
  </w:endnote>
  <w:endnote w:type="continuationSeparator" w:id="0">
    <w:p w:rsidR="003747DC" w:rsidRDefault="003747DC" w:rsidP="0024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7DC" w:rsidRDefault="003747DC" w:rsidP="0024027E">
      <w:pPr>
        <w:spacing w:after="0" w:line="240" w:lineRule="auto"/>
      </w:pPr>
      <w:r>
        <w:separator/>
      </w:r>
    </w:p>
  </w:footnote>
  <w:footnote w:type="continuationSeparator" w:id="0">
    <w:p w:rsidR="003747DC" w:rsidRDefault="003747DC" w:rsidP="0024027E">
      <w:pPr>
        <w:spacing w:after="0" w:line="240" w:lineRule="auto"/>
      </w:pPr>
      <w:r>
        <w:continuationSeparator/>
      </w:r>
    </w:p>
  </w:footnote>
  <w:footnote w:id="1">
    <w:p w:rsidR="0024027E" w:rsidRDefault="0024027E">
      <w:pPr>
        <w:pStyle w:val="Notedebasdepage"/>
      </w:pPr>
      <w:r>
        <w:rPr>
          <w:rStyle w:val="Appelnotedebasdep"/>
        </w:rPr>
        <w:footnoteRef/>
      </w:r>
      <w:r>
        <w:t xml:space="preserve"> </w:t>
      </w:r>
      <w:r>
        <w:t>Le contexte indique qu'il s'agit des crimes des fanatiques.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7E"/>
    <w:rsid w:val="0024027E"/>
    <w:rsid w:val="00282B87"/>
    <w:rsid w:val="003747DC"/>
    <w:rsid w:val="00792CCB"/>
    <w:rsid w:val="00CE7BB5"/>
    <w:rsid w:val="00ED171F"/>
    <w:rsid w:val="00EE42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402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027E"/>
    <w:rPr>
      <w:sz w:val="20"/>
      <w:szCs w:val="20"/>
    </w:rPr>
  </w:style>
  <w:style w:type="character" w:styleId="Appelnotedebasdep">
    <w:name w:val="footnote reference"/>
    <w:basedOn w:val="Policepardfaut"/>
    <w:uiPriority w:val="99"/>
    <w:semiHidden/>
    <w:unhideWhenUsed/>
    <w:rsid w:val="002402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402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027E"/>
    <w:rPr>
      <w:sz w:val="20"/>
      <w:szCs w:val="20"/>
    </w:rPr>
  </w:style>
  <w:style w:type="character" w:styleId="Appelnotedebasdep">
    <w:name w:val="footnote reference"/>
    <w:basedOn w:val="Policepardfaut"/>
    <w:uiPriority w:val="99"/>
    <w:semiHidden/>
    <w:unhideWhenUsed/>
    <w:rsid w:val="00240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CFBB-93EB-4944-AB5B-1E4AF975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2546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 Moine</dc:creator>
  <cp:lastModifiedBy>Hervé Moine</cp:lastModifiedBy>
  <cp:revision>3</cp:revision>
  <dcterms:created xsi:type="dcterms:W3CDTF">2015-01-16T12:26:00Z</dcterms:created>
  <dcterms:modified xsi:type="dcterms:W3CDTF">2015-01-16T12:29:00Z</dcterms:modified>
</cp:coreProperties>
</file>